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B" w:rsidRPr="008B63BB" w:rsidRDefault="008B63BB" w:rsidP="008B63BB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color w:val="0A8323"/>
          <w:kern w:val="36"/>
          <w:sz w:val="36"/>
          <w:szCs w:val="36"/>
          <w:lang w:val="kk-KZ" w:eastAsia="ru-RU"/>
        </w:rPr>
      </w:pPr>
      <w:bookmarkStart w:id="0" w:name="_GoBack"/>
      <w:bookmarkEnd w:id="0"/>
      <w:r w:rsidRPr="008B63BB">
        <w:rPr>
          <w:rFonts w:ascii="Times New Roman" w:eastAsia="Times New Roman" w:hAnsi="Times New Roman" w:cs="Times New Roman"/>
          <w:color w:val="0A8323"/>
          <w:kern w:val="36"/>
          <w:sz w:val="36"/>
          <w:szCs w:val="36"/>
          <w:lang w:val="kk-KZ" w:eastAsia="ru-RU"/>
        </w:rPr>
        <w:t>Білім алушыларды білім беру ұйымдарының үлгілері бойынша ауыстыру және қайта қабылдау</w:t>
      </w:r>
    </w:p>
    <w:p w:rsidR="008B63BB" w:rsidRPr="00197013" w:rsidRDefault="00197013" w:rsidP="008B63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6" w:tgtFrame="_blank" w:history="1">
        <w:r w:rsidR="008B63BB" w:rsidRPr="0019701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Айдар парағына өту</w:t>
        </w:r>
      </w:hyperlink>
    </w:p>
    <w:p w:rsidR="008B63BB" w:rsidRPr="00197013" w:rsidRDefault="008B63BB" w:rsidP="008B63BB">
      <w:pPr>
        <w:shd w:val="clear" w:color="auto" w:fill="FAEDE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19701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Сіз авторизациялаудан өтпедіңіз. Қызметті алу үшін </w:t>
      </w:r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19701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instrText xml:space="preserve"> HYPERLINK "https://idp.egov.kz/idp/login?lvl=2&amp;url=https%3A%2F%2Fegov.kz%2Fcms%2Fcallback%2Fauth%2Fcms%2Fservices%2Funiversity_degree%2Fperevod_1" \t "_self" </w:instrText>
      </w:r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197013">
        <w:rPr>
          <w:rFonts w:ascii="Times New Roman" w:eastAsia="Times New Roman" w:hAnsi="Times New Roman" w:cs="Times New Roman"/>
          <w:color w:val="094A86"/>
          <w:sz w:val="27"/>
          <w:szCs w:val="27"/>
          <w:lang w:val="kk-KZ" w:eastAsia="ru-RU"/>
        </w:rPr>
        <w:t>авторизациялаудан өту</w:t>
      </w:r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19701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 немесе </w:t>
      </w:r>
      <w:hyperlink r:id="rId7" w:tgtFrame="_self" w:history="1">
        <w:r w:rsidRPr="00197013">
          <w:rPr>
            <w:rFonts w:ascii="Times New Roman" w:eastAsia="Times New Roman" w:hAnsi="Times New Roman" w:cs="Times New Roman"/>
            <w:color w:val="094A86"/>
            <w:sz w:val="27"/>
            <w:szCs w:val="27"/>
            <w:lang w:val="kk-KZ" w:eastAsia="ru-RU"/>
          </w:rPr>
          <w:t>тіркелу</w:t>
        </w:r>
      </w:hyperlink>
      <w:r w:rsidRPr="0019701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 керек.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Қызметті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алу</w:t>
      </w:r>
      <w:proofErr w:type="spellEnd"/>
    </w:p>
    <w:p w:rsidR="008B63BB" w:rsidRPr="008B63BB" w:rsidRDefault="008B63BB" w:rsidP="008B6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Порталда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"https://idp.egov.kz/idp/sign-in?lang=kk" \t "_blank" </w:instrText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авторизациядан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"Онлайн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сұратым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басыңыз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Өтінімді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толтырып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8B63BB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ЭЦҚ</w:t>
        </w:r>
      </w:hyperlink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цифрлық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қолтаңба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смс-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паролінің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көмегі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қойыңыз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"https://egov.kz/cms/sites/default/files/mgov_instruction.pdf.pdf" \t "_blank" </w:instrText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мобильдік</w:t>
      </w:r>
      <w:proofErr w:type="spellEnd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азаматтар</w:t>
      </w:r>
      <w:proofErr w:type="spellEnd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базасында</w:t>
      </w:r>
      <w:proofErr w:type="spellEnd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тіркеу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бар болу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63BB" w:rsidRPr="008B63BB" w:rsidRDefault="008B63BB" w:rsidP="008B6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Жеке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кабинетте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("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"https://my.egov.kz/" \l "/inbox/all" \t "_blank" </w:instrText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Қызметтерді</w:t>
      </w:r>
      <w:proofErr w:type="spellEnd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алу</w:t>
      </w:r>
      <w:proofErr w:type="spellEnd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94A86"/>
          <w:sz w:val="24"/>
          <w:szCs w:val="24"/>
          <w:lang w:eastAsia="ru-RU"/>
        </w:rPr>
        <w:t>тарихы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бөлімінде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түсетін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өтініміңізді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өңдеу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хабарламамен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танысыңыз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л</w:t>
      </w:r>
      <w:proofErr w:type="gram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ім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алушыларды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ұйымдарының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түрлері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бойынша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және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қайта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қабылдау</w:t>
      </w:r>
      <w:proofErr w:type="spellEnd"/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Қызметті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мемлекеттік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органнан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қалай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алу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  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үшін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ұйымында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мамандықтан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екіншісіне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оқу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нысанынан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екіншісіне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ұйымынан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басқа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ұйымына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3BB" w:rsidRPr="008B63BB" w:rsidRDefault="008B63BB" w:rsidP="008B6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ауысып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кететін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қолымен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куәландырылған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сынақ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кітапшасының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үлгерім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кітапшасының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көшірмесі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Техникалық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және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әсіптік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орта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білімнен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кейінгі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білімнің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бағдарламаларын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іске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асыратын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ұйымнан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білімнің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бағдарламаларын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іске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асыратын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ұйымға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3BB" w:rsidRPr="008B63BB" w:rsidRDefault="008B63BB" w:rsidP="008B6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талон.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Ақылы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негізде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оқудан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мемлекетті</w:t>
      </w:r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тапсырысы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бойынша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оқуға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оқу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нысанынан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басқа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ұйымына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басқа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нысанға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3BB" w:rsidRPr="008B63BB" w:rsidRDefault="008B63BB" w:rsidP="008B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ауысып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кететін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қолымен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куәландырылған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сынақ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кітапшасының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үлгерім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кітапшасының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көшірмесі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Шетелді</w:t>
      </w:r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ұйымынан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Қазақстан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ұйымына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ауыстыру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қайта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қабылдау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кезінде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ілген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академиялық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анықтама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B63BB" w:rsidRPr="008B63BB" w:rsidRDefault="008B63BB" w:rsidP="008B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Республикасында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нострификациялау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әсімінен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өтетін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берудің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алдыңғы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деңгейін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аяқтағаны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3BB" w:rsidRPr="008B63BB" w:rsidRDefault="008B63BB" w:rsidP="008B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кезіндегі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сынақтарының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Қайта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қабылдау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үшін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Бұрын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алған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алушы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</w:t>
      </w:r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ұйымына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өкілдерінің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нысандағы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3BB" w:rsidRPr="008B63BB" w:rsidRDefault="008B63BB" w:rsidP="008B6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аяқтамаған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берілетін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анықтаманың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көшірмесі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Оқу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ақысын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төлемегені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үшін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семестр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кезінде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оқудан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шығарылған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ақылы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негізде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алушылар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оқудан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шығарылған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күннен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бастап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ай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ішінде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төлемақы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бойынша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қарызын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өтеген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жағдайда</w:t>
      </w:r>
      <w:proofErr w:type="spellEnd"/>
      <w:r w:rsidRPr="008B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63BB" w:rsidRPr="008B63BB" w:rsidRDefault="008B63BB" w:rsidP="008B63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ата-аналарының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өкілдерінің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нысандағы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3BB" w:rsidRPr="008B63BB" w:rsidRDefault="008B63BB" w:rsidP="008B63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қарызын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өтегені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BB" w:rsidRPr="008B63BB" w:rsidRDefault="008B63BB" w:rsidP="008B63BB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Техникалық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және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кәсіптік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, орта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білімнен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кейінгі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білім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алуды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аяқтамаған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адамдар</w:t>
      </w:r>
      <w:proofErr w:type="gram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ға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>анықтама</w:t>
      </w:r>
      <w:proofErr w:type="spellEnd"/>
      <w:r w:rsidRPr="008B63BB">
        <w:rPr>
          <w:rFonts w:ascii="Times New Roman" w:eastAsia="Times New Roman" w:hAnsi="Times New Roman" w:cs="Times New Roman"/>
          <w:color w:val="B22222"/>
          <w:kern w:val="36"/>
          <w:sz w:val="30"/>
          <w:szCs w:val="30"/>
          <w:lang w:eastAsia="ru-RU"/>
        </w:rPr>
        <w:t xml:space="preserve"> беру</w:t>
      </w:r>
    </w:p>
    <w:p w:rsidR="008B63BB" w:rsidRPr="008B63BB" w:rsidRDefault="008B63BB" w:rsidP="008B6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Қызметті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мемлекеттік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органнан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proofErr w:type="spellStart"/>
      <w:proofErr w:type="gram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Азаматтар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арналған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үкімет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мемлекеттік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корпорациясы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КЕАҚ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жолы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  </w:t>
      </w:r>
    </w:p>
    <w:p w:rsidR="008B63BB" w:rsidRPr="008B63BB" w:rsidRDefault="00197013" w:rsidP="008B63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!/doc/143117/kaz/357" w:tgtFrame="_blank" w:history="1">
        <w:proofErr w:type="spellStart"/>
        <w:r w:rsidR="008B63BB" w:rsidRPr="008B63BB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өтініш</w:t>
        </w:r>
        <w:proofErr w:type="spellEnd"/>
        <w:r w:rsidR="008B63BB" w:rsidRPr="008B63BB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;</w:t>
        </w:r>
      </w:hyperlink>
    </w:p>
    <w:p w:rsidR="008B63BB" w:rsidRPr="008B63BB" w:rsidRDefault="008B63BB" w:rsidP="008B63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куәландыратын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gram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ұсқа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етіледі</w:t>
      </w:r>
      <w:proofErr w:type="spellEnd"/>
      <w:r w:rsidRPr="008B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0436" w:rsidRDefault="00D10436"/>
    <w:sectPr w:rsidR="00D1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7C"/>
    <w:multiLevelType w:val="multilevel"/>
    <w:tmpl w:val="4432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0C6E"/>
    <w:multiLevelType w:val="multilevel"/>
    <w:tmpl w:val="EFCC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C1E72"/>
    <w:multiLevelType w:val="multilevel"/>
    <w:tmpl w:val="7466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7595F"/>
    <w:multiLevelType w:val="multilevel"/>
    <w:tmpl w:val="A8FA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0185B"/>
    <w:multiLevelType w:val="multilevel"/>
    <w:tmpl w:val="04E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4035D"/>
    <w:multiLevelType w:val="multilevel"/>
    <w:tmpl w:val="8D46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A6519"/>
    <w:multiLevelType w:val="multilevel"/>
    <w:tmpl w:val="96CE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975E7"/>
    <w:multiLevelType w:val="multilevel"/>
    <w:tmpl w:val="DAC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37E7C"/>
    <w:multiLevelType w:val="multilevel"/>
    <w:tmpl w:val="7C18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74475"/>
    <w:multiLevelType w:val="multilevel"/>
    <w:tmpl w:val="E792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B"/>
    <w:rsid w:val="00197013"/>
    <w:rsid w:val="008B63BB"/>
    <w:rsid w:val="00D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63BB"/>
    <w:rPr>
      <w:color w:val="0000FF"/>
      <w:u w:val="single"/>
    </w:rPr>
  </w:style>
  <w:style w:type="paragraph" w:customStyle="1" w:styleId="rtejustify">
    <w:name w:val="rtejustify"/>
    <w:basedOn w:val="a"/>
    <w:rsid w:val="008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3BB"/>
    <w:rPr>
      <w:b/>
      <w:bCs/>
    </w:rPr>
  </w:style>
  <w:style w:type="paragraph" w:customStyle="1" w:styleId="rtecenter">
    <w:name w:val="rtecenter"/>
    <w:basedOn w:val="a"/>
    <w:rsid w:val="008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6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63BB"/>
    <w:rPr>
      <w:color w:val="0000FF"/>
      <w:u w:val="single"/>
    </w:rPr>
  </w:style>
  <w:style w:type="paragraph" w:customStyle="1" w:styleId="rtejustify">
    <w:name w:val="rtejustify"/>
    <w:basedOn w:val="a"/>
    <w:rsid w:val="008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3BB"/>
    <w:rPr>
      <w:b/>
      <w:bCs/>
    </w:rPr>
  </w:style>
  <w:style w:type="paragraph" w:customStyle="1" w:styleId="rtecenter">
    <w:name w:val="rtecenter"/>
    <w:basedOn w:val="a"/>
    <w:rsid w:val="008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6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94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05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20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kk/information/eds/gete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p.egov.kz/idp/register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/cms/kk/categories/university_degr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n.gov.kz/cl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2020-12-22T12:22:00Z</dcterms:created>
  <dcterms:modified xsi:type="dcterms:W3CDTF">2021-04-19T04:45:00Z</dcterms:modified>
</cp:coreProperties>
</file>